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238E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A238E3">
              <w:rPr>
                <w:rFonts w:ascii="Arial" w:hAnsi="Arial" w:cs="Arial"/>
                <w:sz w:val="20"/>
                <w:szCs w:val="20"/>
              </w:rPr>
              <w:t>ИА000211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238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238E3">
              <w:rPr>
                <w:rFonts w:ascii="Arial" w:hAnsi="Arial" w:cs="Arial"/>
                <w:color w:val="000000"/>
                <w:sz w:val="20"/>
                <w:szCs w:val="20"/>
              </w:rPr>
              <w:t>ИА000211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238E3" w:rsidRPr="00A238E3">
        <w:rPr>
          <w:rFonts w:ascii="Arial" w:hAnsi="Arial" w:cs="Arial"/>
          <w:sz w:val="20"/>
          <w:szCs w:val="20"/>
        </w:rPr>
        <w:t>ГСО нитрат-ион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0C2764" w:rsidRDefault="007D342A" w:rsidP="00A238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стандартный образец </w:t>
            </w:r>
            <w:r w:rsidR="00A238E3">
              <w:rPr>
                <w:rFonts w:ascii="Arial" w:hAnsi="Arial" w:cs="Arial"/>
                <w:sz w:val="20"/>
                <w:szCs w:val="20"/>
              </w:rPr>
              <w:t>состава водных растворов нитрат - ионов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165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</w:t>
            </w: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4B34E9" w:rsidP="001654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4B34E9" w:rsidRPr="005F2678" w:rsidRDefault="00A238E3" w:rsidP="001654AB">
            <w:pPr>
              <w:rPr>
                <w:rFonts w:ascii="Arial" w:hAnsi="Arial" w:cs="Arial"/>
                <w:sz w:val="20"/>
                <w:szCs w:val="20"/>
              </w:rPr>
            </w:pPr>
            <w:r w:rsidRPr="00A238E3">
              <w:rPr>
                <w:rFonts w:ascii="Arial" w:hAnsi="Arial" w:cs="Arial"/>
                <w:sz w:val="20"/>
                <w:szCs w:val="20"/>
              </w:rPr>
              <w:t>ГСО 6696-93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A238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A238E3">
              <w:rPr>
                <w:rFonts w:ascii="Arial" w:hAnsi="Arial" w:cs="Arial"/>
                <w:sz w:val="20"/>
                <w:szCs w:val="20"/>
              </w:rPr>
              <w:t xml:space="preserve">массовая концентрация нитрат </w:t>
            </w:r>
            <w:r w:rsidR="002F203C">
              <w:rPr>
                <w:rFonts w:ascii="Arial" w:hAnsi="Arial" w:cs="Arial"/>
                <w:sz w:val="20"/>
                <w:szCs w:val="20"/>
              </w:rPr>
              <w:t>–</w:t>
            </w:r>
            <w:r w:rsidR="00A238E3">
              <w:rPr>
                <w:rFonts w:ascii="Arial" w:hAnsi="Arial" w:cs="Arial"/>
                <w:sz w:val="20"/>
                <w:szCs w:val="20"/>
              </w:rPr>
              <w:t xml:space="preserve"> иона</w:t>
            </w:r>
            <w:r w:rsidR="002F203C"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A238E3" w:rsidP="00827D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4B34E9" w:rsidRPr="005F2678" w:rsidRDefault="002F203C" w:rsidP="00CC11E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 – 1.05</w:t>
            </w: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4B34E9" w:rsidRPr="00244005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32398F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CC11E3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7D19EC" w:rsidRDefault="004B34E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 w:rsidTr="009A3E99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c>
          <w:tcPr>
            <w:tcW w:w="357" w:type="pct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E136AB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34E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4E9" w:rsidRPr="005F2678" w:rsidRDefault="004B34E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EF8" w:rsidRDefault="00485EF8">
      <w:r>
        <w:separator/>
      </w:r>
    </w:p>
  </w:endnote>
  <w:endnote w:type="continuationSeparator" w:id="0">
    <w:p w:rsidR="00485EF8" w:rsidRDefault="00485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EF8" w:rsidRDefault="00485EF8">
      <w:r>
        <w:separator/>
      </w:r>
    </w:p>
  </w:footnote>
  <w:footnote w:type="continuationSeparator" w:id="0">
    <w:p w:rsidR="00485EF8" w:rsidRDefault="00485E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2A1E40"/>
    <w:rsid w:val="002F203C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85EF8"/>
    <w:rsid w:val="004A0895"/>
    <w:rsid w:val="004B34E9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27DB4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2F203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F2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2019-01-09T05:52:00Z</cp:lastPrinted>
  <dcterms:created xsi:type="dcterms:W3CDTF">2019-01-02T08:22:00Z</dcterms:created>
  <dcterms:modified xsi:type="dcterms:W3CDTF">2019-01-09T05:52:00Z</dcterms:modified>
</cp:coreProperties>
</file>